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3"/>
      </w:tblGrid>
      <w:tr w:rsidR="00D163CD" w:rsidRPr="00D9146D" w:rsidTr="00D9146D">
        <w:tc>
          <w:tcPr>
            <w:tcW w:w="5000" w:type="pct"/>
            <w:shd w:val="clear" w:color="auto" w:fill="FFFFFF"/>
            <w:vAlign w:val="center"/>
            <w:hideMark/>
          </w:tcPr>
          <w:bookmarkStart w:id="0" w:name="_GoBack" w:colFirst="0" w:colLast="0"/>
          <w:p w:rsidR="00D163CD" w:rsidRPr="00D9146D" w:rsidRDefault="00D163CD" w:rsidP="00D91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D78807"/>
                <w:sz w:val="24"/>
                <w:szCs w:val="24"/>
                <w:u w:val="single"/>
                <w:lang w:eastAsia="ru-RU"/>
              </w:rPr>
            </w:pPr>
            <w:r w:rsidRPr="00D9146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fldChar w:fldCharType="begin"/>
            </w:r>
            <w:r w:rsidRPr="00D9146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instrText xml:space="preserve"> HYPERLINK "http://www.vashpsixolog.ru/working-with-parents/118-questionnaires-for-parents/835-questionnaire-for-parents-school-eyes-of-parents" </w:instrText>
            </w:r>
            <w:r w:rsidRPr="00D9146D">
              <w:rPr>
                <w:rFonts w:ascii="Times New Roman" w:hAnsi="Times New Roman" w:cs="Times New Roman"/>
                <w:b/>
                <w:color w:val="002060"/>
                <w:sz w:val="24"/>
                <w:szCs w:val="24"/>
                <w:u w:val="single"/>
              </w:rPr>
              <w:fldChar w:fldCharType="separate"/>
            </w:r>
            <w:r w:rsidRPr="00D9146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t>Анкета для родителей "Школа глазами родителей"</w:t>
            </w:r>
            <w:r w:rsidRPr="00D9146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u w:val="single"/>
                <w:lang w:eastAsia="ru-RU"/>
              </w:rPr>
              <w:fldChar w:fldCharType="end"/>
            </w:r>
          </w:p>
        </w:tc>
      </w:tr>
      <w:bookmarkEnd w:id="0"/>
    </w:tbl>
    <w:p w:rsidR="00D163CD" w:rsidRPr="00D9146D" w:rsidRDefault="00D163CD" w:rsidP="00D9146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5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3"/>
      </w:tblGrid>
      <w:tr w:rsidR="00D163CD" w:rsidRPr="00D9146D" w:rsidTr="00D9146D">
        <w:tc>
          <w:tcPr>
            <w:tcW w:w="9513" w:type="dxa"/>
            <w:shd w:val="clear" w:color="auto" w:fill="FFFFFF"/>
            <w:vAlign w:val="center"/>
            <w:hideMark/>
          </w:tcPr>
          <w:p w:rsidR="00D163CD" w:rsidRPr="00D9146D" w:rsidRDefault="00D163CD" w:rsidP="00D914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163CD" w:rsidRPr="00D9146D" w:rsidTr="00D9146D">
        <w:tc>
          <w:tcPr>
            <w:tcW w:w="9513" w:type="dxa"/>
            <w:shd w:val="clear" w:color="auto" w:fill="FFFFFF"/>
            <w:hideMark/>
          </w:tcPr>
          <w:p w:rsidR="00D163CD" w:rsidRPr="00D9146D" w:rsidRDefault="00D163CD" w:rsidP="00D9146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tbl>
            <w:tblPr>
              <w:tblW w:w="852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65"/>
              <w:gridCol w:w="803"/>
              <w:gridCol w:w="858"/>
              <w:gridCol w:w="1094"/>
            </w:tblGrid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Вопросы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Да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Не</w:t>
                  </w: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D9146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совсем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Класс, в котором учится наш ребенок, можно назвать дружным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В среде своих одноклассников наш ребенок чувствует себя комфортно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Педагоги проявляют доброжелательное отношение к нашему ребенку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У нас достигнуто взаимопонимание с администрацией и учителями нашего ребенка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Педагоги справедливо оценивают достижения в учебе нашего ребенка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Наш ребенок не перегружен учебными занятиями и домашними заданиями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В школе проводятся мероприятия, которые полезны и интересны нашему ребенку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 Педагоги дают нашему ребенку глубокие и прочные знания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 Учебное заведение способствует формированию достойного поведения нашего ребенка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 В школе заботятся о здоровье нашего ребенка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11. Новые подходы в обучении, используемые в школе, создают условия для проявления и развития способностей нашего ребенка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12. В школе созданы условия, которые способствуют сохранению психического здоровья нашего ребенка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13. Наш ребенок с удовольствием ходит в школу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14. Если бы пришлось перевести нашего ребенка в другую школу, то мы бы об этом жалели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15. Мы удовлетворены тем, что наш ребенок вместе с взрослыми занят в школе интересными делами целый </w:t>
                  </w: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день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16. Мы хотим, чтобы наш ребенок имел возможность продвигаться в изучении предметов своим темпом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 Наш ребенок может изучить и сдать некоторые предметы экстерном, если ему предоставят условия и педагогическую помощь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D163CD" w:rsidRPr="00D9146D" w:rsidTr="00BE0FBE">
              <w:trPr>
                <w:tblCellSpacing w:w="0" w:type="dxa"/>
              </w:trPr>
              <w:tc>
                <w:tcPr>
                  <w:tcW w:w="850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 Имеется желание принять участие в жизни школы</w:t>
                  </w:r>
                </w:p>
              </w:tc>
              <w:tc>
                <w:tcPr>
                  <w:tcW w:w="1170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365" w:type="dxa"/>
                  <w:hideMark/>
                </w:tcPr>
                <w:p w:rsidR="00D163CD" w:rsidRPr="00D9146D" w:rsidRDefault="00D163CD" w:rsidP="00D9146D">
                  <w:pPr>
                    <w:spacing w:before="150" w:after="15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14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D163CD" w:rsidRPr="00D9146D" w:rsidRDefault="00D163CD" w:rsidP="00D9146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9146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Родительский заказ-прогноз: "Наша школа в ближайшие годы"</w:t>
            </w:r>
          </w:p>
          <w:p w:rsidR="00D163CD" w:rsidRPr="00D9146D" w:rsidRDefault="00D163CD" w:rsidP="00D9146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Какие учебные предметы, на ваш взгляд, нужно ввести дополнительно в учебный план школы?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2. Каким вам видится школьное самоуправление (роль детей, родителей в нем)? ____________________________________________________________________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3. Как лучше организовать горячее питание детей в школе? _________________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4. Какие виды трудовой деятельности детей могут быть организованы в школе? ____________________________________________________________________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5. Ваше видение летнего труда и отдыха детей ____________________________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6. Чего вы ждете от школьной библиотеки? _______________________________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7. Каким вам видится время после уроков (организация отдыха и другой деятельности детей)?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______________________________________________________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8. О чем школа могла бы заключить письменный договор с родителями? __________________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>9. Ваше мнение о плате за школьное обучение. ___________________________</w:t>
            </w:r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br/>
              <w:t xml:space="preserve">10.В ближайшие годы вы лично сможете помочь школе </w:t>
            </w:r>
            <w:proofErr w:type="gramStart"/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  <w:proofErr w:type="gramEnd"/>
            <w:r w:rsidRPr="00D9146D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___________________</w:t>
            </w:r>
          </w:p>
        </w:tc>
      </w:tr>
    </w:tbl>
    <w:p w:rsidR="00F53331" w:rsidRPr="00D9146D" w:rsidRDefault="00F53331" w:rsidP="00D9146D">
      <w:pPr>
        <w:rPr>
          <w:rFonts w:ascii="Times New Roman" w:hAnsi="Times New Roman" w:cs="Times New Roman"/>
          <w:sz w:val="24"/>
          <w:szCs w:val="24"/>
        </w:rPr>
      </w:pPr>
    </w:p>
    <w:sectPr w:rsidR="00F53331" w:rsidRPr="00D91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A5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24A5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163CD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146D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2422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2019-11-07T14:35:00Z</dcterms:created>
  <dcterms:modified xsi:type="dcterms:W3CDTF">2019-11-09T12:48:00Z</dcterms:modified>
</cp:coreProperties>
</file>